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比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300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枝江市百里洲镇金润源供水有限公司</w:t>
            </w:r>
          </w:p>
        </w:tc>
        <w:tc>
          <w:tcPr>
            <w:tcW w:w="1300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167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尤先新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百里洲水厂氯酸钠采购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54980元    （5498元/吨）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11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</w:t>
            </w:r>
          </w:p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49872CD"/>
    <w:rsid w:val="0635157B"/>
    <w:rsid w:val="074C7A32"/>
    <w:rsid w:val="080B3BC5"/>
    <w:rsid w:val="08E93D9B"/>
    <w:rsid w:val="091D7025"/>
    <w:rsid w:val="094E0D03"/>
    <w:rsid w:val="09661AD5"/>
    <w:rsid w:val="099502EC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BBE5895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AD08B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B50C97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1B30D42"/>
    <w:rsid w:val="42593DF3"/>
    <w:rsid w:val="4337256E"/>
    <w:rsid w:val="44674518"/>
    <w:rsid w:val="454E30A5"/>
    <w:rsid w:val="4552461A"/>
    <w:rsid w:val="45881C31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C9E56C6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A034F4"/>
    <w:rsid w:val="59BD03D5"/>
    <w:rsid w:val="5A220D20"/>
    <w:rsid w:val="5B2A2EDC"/>
    <w:rsid w:val="5BF0162F"/>
    <w:rsid w:val="5C815FF5"/>
    <w:rsid w:val="5CC3602A"/>
    <w:rsid w:val="5DB6390D"/>
    <w:rsid w:val="5DC73497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83706DE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7FE4D75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autoRedefine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517</Words>
  <Characters>543</Characters>
  <Lines>9</Lines>
  <Paragraphs>2</Paragraphs>
  <TotalTime>1</TotalTime>
  <ScaleCrop>false</ScaleCrop>
  <LinksUpToDate>false</LinksUpToDate>
  <CharactersWithSpaces>724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2024-03-29T01:01:00Z</cp:lastPrinted>
  <dcterms:modified xsi:type="dcterms:W3CDTF">2024-06-04T07:34:37Z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DB73F5D717484B7AA0F3109FFFF8B520</vt:lpwstr>
  </property>
</Properties>
</file>